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36" w:rsidRPr="009C0A36" w:rsidRDefault="009C0A36" w:rsidP="009C0A36">
      <w:pPr>
        <w:spacing w:after="0"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20 November 2020 </w:t>
      </w:r>
    </w:p>
    <w:p w:rsidR="009C0A36" w:rsidRPr="009C0A36" w:rsidRDefault="009C0A36" w:rsidP="009C0A3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9C0A36">
        <w:rPr>
          <w:rFonts w:ascii="Times New Roman" w:eastAsia="Times New Roman" w:hAnsi="Times New Roman" w:cs="Times New Roman"/>
          <w:b/>
          <w:bCs/>
          <w:kern w:val="36"/>
          <w:sz w:val="48"/>
          <w:szCs w:val="48"/>
        </w:rPr>
        <w:t xml:space="preserve">Why your scientific presentation should not </w:t>
      </w:r>
      <w:bookmarkEnd w:id="0"/>
      <w:r w:rsidRPr="009C0A36">
        <w:rPr>
          <w:rFonts w:ascii="Times New Roman" w:eastAsia="Times New Roman" w:hAnsi="Times New Roman" w:cs="Times New Roman"/>
          <w:b/>
          <w:bCs/>
          <w:kern w:val="36"/>
          <w:sz w:val="48"/>
          <w:szCs w:val="48"/>
        </w:rPr>
        <w:t>be adapted from a journal article</w:t>
      </w:r>
    </w:p>
    <w:p w:rsidR="009C0A36" w:rsidRPr="009C0A36" w:rsidRDefault="009C0A36" w:rsidP="009C0A36">
      <w:pPr>
        <w:spacing w:after="0"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In trying to be rigorous, scientists frequently pack presentations with content from journal articles. The result can be incomprehensible and a lost opportunity. </w:t>
      </w:r>
    </w:p>
    <w:p w:rsidR="009C0A36" w:rsidRPr="009C0A36" w:rsidRDefault="009C0A36" w:rsidP="009C0A36">
      <w:pPr>
        <w:spacing w:before="100" w:beforeAutospacing="1" w:after="100" w:afterAutospacing="1" w:line="240" w:lineRule="auto"/>
        <w:outlineLvl w:val="2"/>
        <w:rPr>
          <w:rFonts w:ascii="Times New Roman" w:eastAsia="Times New Roman" w:hAnsi="Times New Roman" w:cs="Times New Roman"/>
          <w:sz w:val="24"/>
          <w:szCs w:val="24"/>
          <w:u w:val="single"/>
        </w:rPr>
      </w:pPr>
      <w:r w:rsidRPr="009C0A36">
        <w:rPr>
          <w:rFonts w:ascii="Times New Roman" w:eastAsia="Times New Roman" w:hAnsi="Times New Roman" w:cs="Times New Roman"/>
          <w:sz w:val="24"/>
          <w:szCs w:val="24"/>
          <w:u w:val="single"/>
        </w:rPr>
        <w:t xml:space="preserve">David </w:t>
      </w:r>
      <w:proofErr w:type="spellStart"/>
      <w:r w:rsidRPr="009C0A36">
        <w:rPr>
          <w:rFonts w:ascii="Times New Roman" w:eastAsia="Times New Roman" w:hAnsi="Times New Roman" w:cs="Times New Roman"/>
          <w:sz w:val="24"/>
          <w:szCs w:val="24"/>
          <w:u w:val="single"/>
        </w:rPr>
        <w:t>Rubenson</w:t>
      </w:r>
      <w:proofErr w:type="spellEnd"/>
      <w:r w:rsidRPr="009C0A36">
        <w:rPr>
          <w:rFonts w:ascii="Times New Roman" w:eastAsia="Times New Roman" w:hAnsi="Times New Roman" w:cs="Times New Roman"/>
          <w:sz w:val="24"/>
          <w:szCs w:val="24"/>
          <w:u w:val="single"/>
        </w:rPr>
        <w:t xml:space="preserve"> </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In 20 years of coaching biomedical researchers on presentation techniques, </w:t>
      </w:r>
      <w:proofErr w:type="gramStart"/>
      <w:r w:rsidRPr="009C0A36">
        <w:rPr>
          <w:rFonts w:ascii="Times New Roman" w:eastAsia="Times New Roman" w:hAnsi="Times New Roman" w:cs="Times New Roman"/>
          <w:sz w:val="24"/>
          <w:szCs w:val="24"/>
        </w:rPr>
        <w:t>I have continually been frustrated by scientists trying to make presentations as comprehensive as journal articles</w:t>
      </w:r>
      <w:proofErr w:type="gramEnd"/>
      <w:r w:rsidRPr="009C0A36">
        <w:rPr>
          <w:rFonts w:ascii="Times New Roman" w:eastAsia="Times New Roman" w:hAnsi="Times New Roman" w:cs="Times New Roman"/>
          <w:sz w:val="24"/>
          <w:szCs w:val="24"/>
        </w:rPr>
        <w:t xml:space="preserve">. Their thinking is understandable: “Better too much than too little, and more detail will demonstrate </w:t>
      </w:r>
      <w:proofErr w:type="spellStart"/>
      <w:r w:rsidRPr="009C0A36">
        <w:rPr>
          <w:rFonts w:ascii="Times New Roman" w:eastAsia="Times New Roman" w:hAnsi="Times New Roman" w:cs="Times New Roman"/>
          <w:sz w:val="24"/>
          <w:szCs w:val="24"/>
        </w:rPr>
        <w:t>rigour</w:t>
      </w:r>
      <w:proofErr w:type="spellEnd"/>
      <w:r w:rsidRPr="009C0A36">
        <w:rPr>
          <w:rFonts w:ascii="Times New Roman" w:eastAsia="Times New Roman" w:hAnsi="Times New Roman" w:cs="Times New Roman"/>
          <w:sz w:val="24"/>
          <w:szCs w:val="24"/>
        </w:rPr>
        <w:t xml:space="preserve"> and reliability.” </w:t>
      </w:r>
      <w:proofErr w:type="gramStart"/>
      <w:r w:rsidRPr="009C0A36">
        <w:rPr>
          <w:rFonts w:ascii="Times New Roman" w:eastAsia="Times New Roman" w:hAnsi="Times New Roman" w:cs="Times New Roman"/>
          <w:sz w:val="24"/>
          <w:szCs w:val="24"/>
        </w:rPr>
        <w:t>But</w:t>
      </w:r>
      <w:proofErr w:type="gramEnd"/>
      <w:r w:rsidRPr="009C0A36">
        <w:rPr>
          <w:rFonts w:ascii="Times New Roman" w:eastAsia="Times New Roman" w:hAnsi="Times New Roman" w:cs="Times New Roman"/>
          <w:sz w:val="24"/>
          <w:szCs w:val="24"/>
        </w:rPr>
        <w:t xml:space="preserve"> the usual result is a confused audience, befuddled by rapid-fire speaking, too much data and too many opaque slides.</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Journal articles and slide presentations are different forms of communication with different attributes, drawbacks and potentials. Both have important roles. Scientists need to recognize these differences and make presentations consistent with what they can achieve. Those differences and the steps to manage them are:</w:t>
      </w:r>
    </w:p>
    <w:p w:rsidR="009C0A36" w:rsidRPr="009C0A36" w:rsidRDefault="009C0A36" w:rsidP="009C0A36">
      <w:pPr>
        <w:spacing w:before="100" w:beforeAutospacing="1" w:after="100" w:afterAutospacing="1" w:line="240" w:lineRule="auto"/>
        <w:outlineLvl w:val="1"/>
        <w:rPr>
          <w:rFonts w:ascii="Times New Roman" w:eastAsia="Times New Roman" w:hAnsi="Times New Roman" w:cs="Times New Roman"/>
          <w:b/>
          <w:bCs/>
          <w:sz w:val="36"/>
          <w:szCs w:val="36"/>
        </w:rPr>
      </w:pPr>
      <w:r w:rsidRPr="009C0A36">
        <w:rPr>
          <w:rFonts w:ascii="Times New Roman" w:eastAsia="Times New Roman" w:hAnsi="Times New Roman" w:cs="Times New Roman"/>
          <w:b/>
          <w:bCs/>
          <w:sz w:val="36"/>
          <w:szCs w:val="36"/>
        </w:rPr>
        <w:t>Audience</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Reading a journal article requires a significant time investment and a specific interest in a topic. Presentations, by contrast, are often widely advertised at an institute or at a conference. It is easy for scientists to ‘pop in’ and sample research from different fields. The audience members at a presentation are typically more multidisciplinary and less knowledgeable about a speaker’s specialized content than are those reading journal articles. </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To deal with this diversity, you first need to establish your own communication goals for your talk. What is the range of audience members that you hope to reach? Researchers in your </w:t>
      </w:r>
      <w:proofErr w:type="spellStart"/>
      <w:r w:rsidRPr="009C0A36">
        <w:rPr>
          <w:rFonts w:ascii="Times New Roman" w:eastAsia="Times New Roman" w:hAnsi="Times New Roman" w:cs="Times New Roman"/>
          <w:sz w:val="24"/>
          <w:szCs w:val="24"/>
        </w:rPr>
        <w:t>subspecialism</w:t>
      </w:r>
      <w:proofErr w:type="spellEnd"/>
      <w:r w:rsidRPr="009C0A36">
        <w:rPr>
          <w:rFonts w:ascii="Times New Roman" w:eastAsia="Times New Roman" w:hAnsi="Times New Roman" w:cs="Times New Roman"/>
          <w:sz w:val="24"/>
          <w:szCs w:val="24"/>
        </w:rPr>
        <w:t xml:space="preserve">? Researchers in related disciplines as well? Deans and department heads? </w:t>
      </w:r>
      <w:proofErr w:type="gramStart"/>
      <w:r w:rsidRPr="009C0A36">
        <w:rPr>
          <w:rFonts w:ascii="Times New Roman" w:eastAsia="Times New Roman" w:hAnsi="Times New Roman" w:cs="Times New Roman"/>
          <w:sz w:val="24"/>
          <w:szCs w:val="24"/>
        </w:rPr>
        <w:t>Lay people?</w:t>
      </w:r>
      <w:proofErr w:type="gramEnd"/>
      <w:r w:rsidRPr="009C0A36">
        <w:rPr>
          <w:rFonts w:ascii="Times New Roman" w:eastAsia="Times New Roman" w:hAnsi="Times New Roman" w:cs="Times New Roman"/>
          <w:sz w:val="24"/>
          <w:szCs w:val="24"/>
        </w:rPr>
        <w:t xml:space="preserve"> Once you establish a range, tailor the level of detail to the ‘least expert’ person in that range.</w:t>
      </w:r>
    </w:p>
    <w:p w:rsidR="009C0A36" w:rsidRPr="009C0A36" w:rsidRDefault="009C0A36" w:rsidP="009C0A36">
      <w:pPr>
        <w:spacing w:before="100" w:beforeAutospacing="1" w:after="100" w:afterAutospacing="1" w:line="240" w:lineRule="auto"/>
        <w:outlineLvl w:val="1"/>
        <w:rPr>
          <w:rFonts w:ascii="Times New Roman" w:eastAsia="Times New Roman" w:hAnsi="Times New Roman" w:cs="Times New Roman"/>
          <w:b/>
          <w:bCs/>
          <w:sz w:val="36"/>
          <w:szCs w:val="36"/>
        </w:rPr>
      </w:pPr>
      <w:r w:rsidRPr="009C0A36">
        <w:rPr>
          <w:rFonts w:ascii="Times New Roman" w:eastAsia="Times New Roman" w:hAnsi="Times New Roman" w:cs="Times New Roman"/>
          <w:b/>
          <w:bCs/>
          <w:sz w:val="36"/>
          <w:szCs w:val="36"/>
        </w:rPr>
        <w:t xml:space="preserve">Pace </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The reader of a journal article determines how fast to proceed and how often to stop and consider the information presented. In a scientific talk, the speaker determines the flow and can make only an educated guess at the optimal pace. </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Pacing, </w:t>
      </w:r>
      <w:proofErr w:type="gramStart"/>
      <w:r w:rsidRPr="009C0A36">
        <w:rPr>
          <w:rFonts w:ascii="Times New Roman" w:eastAsia="Times New Roman" w:hAnsi="Times New Roman" w:cs="Times New Roman"/>
          <w:sz w:val="24"/>
          <w:szCs w:val="24"/>
        </w:rPr>
        <w:t>like</w:t>
      </w:r>
      <w:proofErr w:type="gramEnd"/>
      <w:r w:rsidRPr="009C0A36">
        <w:rPr>
          <w:rFonts w:ascii="Times New Roman" w:eastAsia="Times New Roman" w:hAnsi="Times New Roman" w:cs="Times New Roman"/>
          <w:sz w:val="24"/>
          <w:szCs w:val="24"/>
        </w:rPr>
        <w:t xml:space="preserve"> the level of detail, should be tailored to the least-expert attendee you want to reach. </w:t>
      </w:r>
      <w:proofErr w:type="gramStart"/>
      <w:r w:rsidRPr="009C0A36">
        <w:rPr>
          <w:rFonts w:ascii="Times New Roman" w:eastAsia="Times New Roman" w:hAnsi="Times New Roman" w:cs="Times New Roman"/>
          <w:sz w:val="24"/>
          <w:szCs w:val="24"/>
        </w:rPr>
        <w:t>And</w:t>
      </w:r>
      <w:proofErr w:type="gramEnd"/>
      <w:r w:rsidRPr="009C0A36">
        <w:rPr>
          <w:rFonts w:ascii="Times New Roman" w:eastAsia="Times New Roman" w:hAnsi="Times New Roman" w:cs="Times New Roman"/>
          <w:sz w:val="24"/>
          <w:szCs w:val="24"/>
        </w:rPr>
        <w:t xml:space="preserve"> given how hard it is to gauge an audience’s comprehension, too slow is better than too fast.</w:t>
      </w:r>
    </w:p>
    <w:p w:rsidR="009C0A36" w:rsidRPr="009C0A36" w:rsidRDefault="009C0A36" w:rsidP="009C0A36">
      <w:pPr>
        <w:spacing w:before="100" w:beforeAutospacing="1" w:after="100" w:afterAutospacing="1" w:line="240" w:lineRule="auto"/>
        <w:outlineLvl w:val="1"/>
        <w:rPr>
          <w:rFonts w:ascii="Times New Roman" w:eastAsia="Times New Roman" w:hAnsi="Times New Roman" w:cs="Times New Roman"/>
          <w:b/>
          <w:bCs/>
          <w:sz w:val="36"/>
          <w:szCs w:val="36"/>
        </w:rPr>
      </w:pPr>
      <w:r w:rsidRPr="009C0A36">
        <w:rPr>
          <w:rFonts w:ascii="Times New Roman" w:eastAsia="Times New Roman" w:hAnsi="Times New Roman" w:cs="Times New Roman"/>
          <w:b/>
          <w:bCs/>
          <w:sz w:val="36"/>
          <w:szCs w:val="36"/>
        </w:rPr>
        <w:lastRenderedPageBreak/>
        <w:t>Narrative</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A journal article can be understood even if it contains digressions and </w:t>
      </w:r>
      <w:proofErr w:type="gramStart"/>
      <w:r w:rsidRPr="009C0A36">
        <w:rPr>
          <w:rFonts w:ascii="Times New Roman" w:eastAsia="Times New Roman" w:hAnsi="Times New Roman" w:cs="Times New Roman"/>
          <w:sz w:val="24"/>
          <w:szCs w:val="24"/>
        </w:rPr>
        <w:t>side bars</w:t>
      </w:r>
      <w:proofErr w:type="gramEnd"/>
      <w:r w:rsidRPr="009C0A36">
        <w:rPr>
          <w:rFonts w:ascii="Times New Roman" w:eastAsia="Times New Roman" w:hAnsi="Times New Roman" w:cs="Times New Roman"/>
          <w:sz w:val="24"/>
          <w:szCs w:val="24"/>
        </w:rPr>
        <w:t xml:space="preserve">. Slide presentations require a cohesive format. Even in a well-designed presentation, slides speed past audience members who </w:t>
      </w:r>
      <w:proofErr w:type="gramStart"/>
      <w:r w:rsidRPr="009C0A36">
        <w:rPr>
          <w:rFonts w:ascii="Times New Roman" w:eastAsia="Times New Roman" w:hAnsi="Times New Roman" w:cs="Times New Roman"/>
          <w:sz w:val="24"/>
          <w:szCs w:val="24"/>
        </w:rPr>
        <w:t>might be distracted</w:t>
      </w:r>
      <w:proofErr w:type="gramEnd"/>
      <w:r w:rsidRPr="009C0A36">
        <w:rPr>
          <w:rFonts w:ascii="Times New Roman" w:eastAsia="Times New Roman" w:hAnsi="Times New Roman" w:cs="Times New Roman"/>
          <w:sz w:val="24"/>
          <w:szCs w:val="24"/>
        </w:rPr>
        <w:t xml:space="preserve"> by text messages, post-mealtime lows and so on. No listener catches every point. A well-designed presentation </w:t>
      </w:r>
      <w:proofErr w:type="gramStart"/>
      <w:r w:rsidRPr="009C0A36">
        <w:rPr>
          <w:rFonts w:ascii="Times New Roman" w:eastAsia="Times New Roman" w:hAnsi="Times New Roman" w:cs="Times New Roman"/>
          <w:sz w:val="24"/>
          <w:szCs w:val="24"/>
        </w:rPr>
        <w:t>is built</w:t>
      </w:r>
      <w:proofErr w:type="gramEnd"/>
      <w:r w:rsidRPr="009C0A36">
        <w:rPr>
          <w:rFonts w:ascii="Times New Roman" w:eastAsia="Times New Roman" w:hAnsi="Times New Roman" w:cs="Times New Roman"/>
          <w:sz w:val="24"/>
          <w:szCs w:val="24"/>
        </w:rPr>
        <w:t xml:space="preserve"> around a concise narrative that provides context for each slide and continuity when details are fuzzy. To develop such a narrative, prepare a short 2- or 3-minute oral summary before designing slides. Identify a single overarching question for your talk. Limit slides to those that explain the narrative, amplify key points and provide insight into the overarching question.</w:t>
      </w:r>
    </w:p>
    <w:p w:rsidR="009C0A36" w:rsidRPr="009C0A36" w:rsidRDefault="009C0A36" w:rsidP="009C0A36">
      <w:pPr>
        <w:spacing w:before="100" w:beforeAutospacing="1" w:after="100" w:afterAutospacing="1" w:line="240" w:lineRule="auto"/>
        <w:outlineLvl w:val="1"/>
        <w:rPr>
          <w:rFonts w:ascii="Times New Roman" w:eastAsia="Times New Roman" w:hAnsi="Times New Roman" w:cs="Times New Roman"/>
          <w:b/>
          <w:bCs/>
          <w:sz w:val="36"/>
          <w:szCs w:val="36"/>
        </w:rPr>
      </w:pPr>
      <w:r w:rsidRPr="009C0A36">
        <w:rPr>
          <w:rFonts w:ascii="Times New Roman" w:eastAsia="Times New Roman" w:hAnsi="Times New Roman" w:cs="Times New Roman"/>
          <w:b/>
          <w:bCs/>
          <w:sz w:val="36"/>
          <w:szCs w:val="36"/>
        </w:rPr>
        <w:t>Time</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Journal articles with appendices allow a researcher to present comprehensive data. Presentations are time-limited, and there </w:t>
      </w:r>
      <w:proofErr w:type="gramStart"/>
      <w:r w:rsidRPr="009C0A36">
        <w:rPr>
          <w:rFonts w:ascii="Times New Roman" w:eastAsia="Times New Roman" w:hAnsi="Times New Roman" w:cs="Times New Roman"/>
          <w:sz w:val="24"/>
          <w:szCs w:val="24"/>
        </w:rPr>
        <w:t>is also</w:t>
      </w:r>
      <w:proofErr w:type="gramEnd"/>
      <w:r w:rsidRPr="009C0A36">
        <w:rPr>
          <w:rFonts w:ascii="Times New Roman" w:eastAsia="Times New Roman" w:hAnsi="Times New Roman" w:cs="Times New Roman"/>
          <w:sz w:val="24"/>
          <w:szCs w:val="24"/>
        </w:rPr>
        <w:t xml:space="preserve"> time uncertainty: introductions might take longer than expected, audience members could arrive late, the projector might break or audience questions could need addressing part way through a talk. </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The worst (and most common) way that a presenter deals with these surprises is to speak faster. However, if armed with a concise narrative, they can easily summarize the content that </w:t>
      </w:r>
      <w:proofErr w:type="gramStart"/>
      <w:r w:rsidRPr="009C0A36">
        <w:rPr>
          <w:rFonts w:ascii="Times New Roman" w:eastAsia="Times New Roman" w:hAnsi="Times New Roman" w:cs="Times New Roman"/>
          <w:sz w:val="24"/>
          <w:szCs w:val="24"/>
        </w:rPr>
        <w:t>can be shortened</w:t>
      </w:r>
      <w:proofErr w:type="gramEnd"/>
      <w:r w:rsidRPr="009C0A36">
        <w:rPr>
          <w:rFonts w:ascii="Times New Roman" w:eastAsia="Times New Roman" w:hAnsi="Times New Roman" w:cs="Times New Roman"/>
          <w:sz w:val="24"/>
          <w:szCs w:val="24"/>
        </w:rPr>
        <w:t xml:space="preserve">, leaving time for the most important details. </w:t>
      </w:r>
    </w:p>
    <w:p w:rsidR="009C0A36" w:rsidRPr="009C0A36" w:rsidRDefault="009C0A36" w:rsidP="009C0A36">
      <w:pPr>
        <w:spacing w:before="100" w:beforeAutospacing="1" w:after="100" w:afterAutospacing="1" w:line="240" w:lineRule="auto"/>
        <w:outlineLvl w:val="1"/>
        <w:rPr>
          <w:rFonts w:ascii="Times New Roman" w:eastAsia="Times New Roman" w:hAnsi="Times New Roman" w:cs="Times New Roman"/>
          <w:b/>
          <w:bCs/>
          <w:sz w:val="36"/>
          <w:szCs w:val="36"/>
        </w:rPr>
      </w:pPr>
      <w:r w:rsidRPr="009C0A36">
        <w:rPr>
          <w:rFonts w:ascii="Times New Roman" w:eastAsia="Times New Roman" w:hAnsi="Times New Roman" w:cs="Times New Roman"/>
          <w:b/>
          <w:bCs/>
          <w:sz w:val="36"/>
          <w:szCs w:val="36"/>
        </w:rPr>
        <w:t>Graphics</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Many presenters ‘cut and paste’ graphics from journal articles. The fonts are too small, axis labels are unreadable and visuals are too complex. Visuals that contains four, six or eight graphs might work in a journal article, but are incomprehensible in a presentation. </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Complex journal-article graphics need to </w:t>
      </w:r>
      <w:proofErr w:type="gramStart"/>
      <w:r w:rsidRPr="009C0A36">
        <w:rPr>
          <w:rFonts w:ascii="Times New Roman" w:eastAsia="Times New Roman" w:hAnsi="Times New Roman" w:cs="Times New Roman"/>
          <w:sz w:val="24"/>
          <w:szCs w:val="24"/>
        </w:rPr>
        <w:t>be simplified</w:t>
      </w:r>
      <w:proofErr w:type="gramEnd"/>
      <w:r w:rsidRPr="009C0A36">
        <w:rPr>
          <w:rFonts w:ascii="Times New Roman" w:eastAsia="Times New Roman" w:hAnsi="Times New Roman" w:cs="Times New Roman"/>
          <w:sz w:val="24"/>
          <w:szCs w:val="24"/>
        </w:rPr>
        <w:t xml:space="preserve"> for a slide presentation. Redraw those multi-graph slides to contain only one, or at most two, graphs that illustrate the overarching message of a particular slide. Use the slide title to help to convey the message of the graphs.</w:t>
      </w:r>
    </w:p>
    <w:p w:rsidR="009C0A36" w:rsidRPr="009C0A36" w:rsidRDefault="009C0A36" w:rsidP="009C0A36">
      <w:pPr>
        <w:spacing w:before="100" w:beforeAutospacing="1" w:after="100" w:afterAutospacing="1" w:line="240" w:lineRule="auto"/>
        <w:outlineLvl w:val="1"/>
        <w:rPr>
          <w:rFonts w:ascii="Times New Roman" w:eastAsia="Times New Roman" w:hAnsi="Times New Roman" w:cs="Times New Roman"/>
          <w:b/>
          <w:bCs/>
          <w:sz w:val="36"/>
          <w:szCs w:val="36"/>
        </w:rPr>
      </w:pPr>
      <w:r w:rsidRPr="009C0A36">
        <w:rPr>
          <w:rFonts w:ascii="Times New Roman" w:eastAsia="Times New Roman" w:hAnsi="Times New Roman" w:cs="Times New Roman"/>
          <w:b/>
          <w:bCs/>
          <w:sz w:val="36"/>
          <w:szCs w:val="36"/>
        </w:rPr>
        <w:t>Goals</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If presentations fall far short of journal articles in providing a reliable degree of proof and data validation, what good are they? A presentation can introduce your work to new audiences. It can excite fellow scientists, motivating them to ask important questions and consider collaborations. It can allow scientists in different disciplines to determine whether their methods are relevant to your research. A presentation can inspire listeners to read your journal article!</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Encourage the audience to ask questions and allow time for discussion. It might even help to be a bit provocative. A good discussion is more important than showing </w:t>
      </w:r>
      <w:proofErr w:type="gramStart"/>
      <w:r w:rsidRPr="009C0A36">
        <w:rPr>
          <w:rFonts w:ascii="Times New Roman" w:eastAsia="Times New Roman" w:hAnsi="Times New Roman" w:cs="Times New Roman"/>
          <w:sz w:val="24"/>
          <w:szCs w:val="24"/>
        </w:rPr>
        <w:t>every last</w:t>
      </w:r>
      <w:proofErr w:type="gramEnd"/>
      <w:r w:rsidRPr="009C0A36">
        <w:rPr>
          <w:rFonts w:ascii="Times New Roman" w:eastAsia="Times New Roman" w:hAnsi="Times New Roman" w:cs="Times New Roman"/>
          <w:sz w:val="24"/>
          <w:szCs w:val="24"/>
        </w:rPr>
        <w:t xml:space="preserve"> slide.</w:t>
      </w:r>
    </w:p>
    <w:p w:rsidR="009C0A36" w:rsidRPr="009C0A36" w:rsidRDefault="009C0A36" w:rsidP="009C0A36">
      <w:pPr>
        <w:spacing w:before="100" w:beforeAutospacing="1" w:after="100" w:afterAutospacing="1" w:line="240" w:lineRule="auto"/>
        <w:outlineLvl w:val="1"/>
        <w:rPr>
          <w:rFonts w:ascii="Times New Roman" w:eastAsia="Times New Roman" w:hAnsi="Times New Roman" w:cs="Times New Roman"/>
          <w:b/>
          <w:bCs/>
          <w:sz w:val="36"/>
          <w:szCs w:val="36"/>
        </w:rPr>
      </w:pPr>
      <w:r w:rsidRPr="009C0A36">
        <w:rPr>
          <w:rFonts w:ascii="Times New Roman" w:eastAsia="Times New Roman" w:hAnsi="Times New Roman" w:cs="Times New Roman"/>
          <w:b/>
          <w:bCs/>
          <w:sz w:val="36"/>
          <w:szCs w:val="36"/>
        </w:rPr>
        <w:lastRenderedPageBreak/>
        <w:t>Rewards</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Over the long run, journal articles are more likely to build a lasting scientific reputation than are presentations. Still, an effective speaker </w:t>
      </w:r>
      <w:proofErr w:type="gramStart"/>
      <w:r w:rsidRPr="009C0A36">
        <w:rPr>
          <w:rFonts w:ascii="Times New Roman" w:eastAsia="Times New Roman" w:hAnsi="Times New Roman" w:cs="Times New Roman"/>
          <w:sz w:val="24"/>
          <w:szCs w:val="24"/>
        </w:rPr>
        <w:t>will be seen</w:t>
      </w:r>
      <w:proofErr w:type="gramEnd"/>
      <w:r w:rsidRPr="009C0A36">
        <w:rPr>
          <w:rFonts w:ascii="Times New Roman" w:eastAsia="Times New Roman" w:hAnsi="Times New Roman" w:cs="Times New Roman"/>
          <w:sz w:val="24"/>
          <w:szCs w:val="24"/>
        </w:rPr>
        <w:t xml:space="preserve"> as someone who can contribute to a wide variety of scientific forums and will be sought for collaboration. Your reputation among colleagues outside your </w:t>
      </w:r>
      <w:proofErr w:type="spellStart"/>
      <w:r w:rsidRPr="009C0A36">
        <w:rPr>
          <w:rFonts w:ascii="Times New Roman" w:eastAsia="Times New Roman" w:hAnsi="Times New Roman" w:cs="Times New Roman"/>
          <w:sz w:val="24"/>
          <w:szCs w:val="24"/>
        </w:rPr>
        <w:t>subspecialism</w:t>
      </w:r>
      <w:proofErr w:type="spellEnd"/>
      <w:r w:rsidRPr="009C0A36">
        <w:rPr>
          <w:rFonts w:ascii="Times New Roman" w:eastAsia="Times New Roman" w:hAnsi="Times New Roman" w:cs="Times New Roman"/>
          <w:sz w:val="24"/>
          <w:szCs w:val="24"/>
        </w:rPr>
        <w:t xml:space="preserve"> </w:t>
      </w:r>
      <w:proofErr w:type="gramStart"/>
      <w:r w:rsidRPr="009C0A36">
        <w:rPr>
          <w:rFonts w:ascii="Times New Roman" w:eastAsia="Times New Roman" w:hAnsi="Times New Roman" w:cs="Times New Roman"/>
          <w:sz w:val="24"/>
          <w:szCs w:val="24"/>
        </w:rPr>
        <w:t>is strongly influenced</w:t>
      </w:r>
      <w:proofErr w:type="gramEnd"/>
      <w:r w:rsidRPr="009C0A36">
        <w:rPr>
          <w:rFonts w:ascii="Times New Roman" w:eastAsia="Times New Roman" w:hAnsi="Times New Roman" w:cs="Times New Roman"/>
          <w:sz w:val="24"/>
          <w:szCs w:val="24"/>
        </w:rPr>
        <w:t xml:space="preserve"> by your presentations — and these presentations are an important consideration in hiring and promotion decisions.</w:t>
      </w:r>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Presentations and journal articles have different but complementary attributes: the former can be inspirational, the latter comprehensive. An effective scientific presentation will inevitably have gaps and simplifications. The challenge is to include the most crucial information, while honestly acknowledging those gaps and simplifications.</w:t>
      </w:r>
    </w:p>
    <w:p w:rsidR="009C0A36" w:rsidRPr="009C0A36" w:rsidRDefault="009C0A36" w:rsidP="009C0A36">
      <w:pPr>
        <w:spacing w:after="0" w:line="240" w:lineRule="auto"/>
        <w:rPr>
          <w:rFonts w:ascii="Times New Roman" w:eastAsia="Times New Roman" w:hAnsi="Times New Roman" w:cs="Times New Roman"/>
          <w:sz w:val="24"/>
          <w:szCs w:val="24"/>
        </w:rPr>
      </w:pPr>
      <w:proofErr w:type="spellStart"/>
      <w:proofErr w:type="gramStart"/>
      <w:r w:rsidRPr="009C0A36">
        <w:rPr>
          <w:rFonts w:ascii="Times New Roman" w:eastAsia="Times New Roman" w:hAnsi="Times New Roman" w:cs="Times New Roman"/>
          <w:sz w:val="24"/>
          <w:szCs w:val="24"/>
        </w:rPr>
        <w:t>doi</w:t>
      </w:r>
      <w:proofErr w:type="spellEnd"/>
      <w:proofErr w:type="gramEnd"/>
      <w:r w:rsidRPr="009C0A36">
        <w:rPr>
          <w:rFonts w:ascii="Times New Roman" w:eastAsia="Times New Roman" w:hAnsi="Times New Roman" w:cs="Times New Roman"/>
          <w:sz w:val="24"/>
          <w:szCs w:val="24"/>
        </w:rPr>
        <w:t xml:space="preserve">: </w:t>
      </w:r>
      <w:hyperlink r:id="rId5" w:history="1">
        <w:r w:rsidRPr="00DF61E6">
          <w:rPr>
            <w:rStyle w:val="Hyperlink"/>
            <w:rFonts w:ascii="Times New Roman" w:eastAsia="Times New Roman" w:hAnsi="Times New Roman" w:cs="Times New Roman"/>
            <w:sz w:val="24"/>
            <w:szCs w:val="24"/>
          </w:rPr>
          <w:t>https://doi.org/10.1038/d41586-020-03300-6</w:t>
        </w:r>
      </w:hyperlink>
    </w:p>
    <w:p w:rsidR="009C0A36" w:rsidRPr="009C0A36" w:rsidRDefault="009C0A36" w:rsidP="009C0A36">
      <w:pPr>
        <w:spacing w:before="100" w:beforeAutospacing="1" w:after="100" w:afterAutospacing="1" w:line="240" w:lineRule="auto"/>
        <w:rPr>
          <w:rFonts w:ascii="Times New Roman" w:eastAsia="Times New Roman" w:hAnsi="Times New Roman" w:cs="Times New Roman"/>
          <w:sz w:val="24"/>
          <w:szCs w:val="24"/>
        </w:rPr>
      </w:pPr>
      <w:r w:rsidRPr="009C0A36">
        <w:rPr>
          <w:rFonts w:ascii="Times New Roman" w:eastAsia="Times New Roman" w:hAnsi="Times New Roman" w:cs="Times New Roman"/>
          <w:sz w:val="24"/>
          <w:szCs w:val="24"/>
        </w:rPr>
        <w:t xml:space="preserve">This is an article from the Nature Careers Community, a place for Nature readers to share their professional experiences and advice. </w:t>
      </w:r>
      <w:hyperlink r:id="rId6" w:history="1">
        <w:r w:rsidRPr="009C0A36">
          <w:rPr>
            <w:rFonts w:ascii="Times New Roman" w:eastAsia="Times New Roman" w:hAnsi="Times New Roman" w:cs="Times New Roman"/>
            <w:color w:val="0000FF"/>
            <w:sz w:val="24"/>
            <w:szCs w:val="24"/>
            <w:u w:val="single"/>
          </w:rPr>
          <w:t>Guest posts are encouraged</w:t>
        </w:r>
      </w:hyperlink>
      <w:r w:rsidRPr="009C0A36">
        <w:rPr>
          <w:rFonts w:ascii="Times New Roman" w:eastAsia="Times New Roman" w:hAnsi="Times New Roman" w:cs="Times New Roman"/>
          <w:sz w:val="24"/>
          <w:szCs w:val="24"/>
        </w:rPr>
        <w:t>.</w:t>
      </w:r>
    </w:p>
    <w:p w:rsidR="00CE70CD" w:rsidRDefault="00CE70CD"/>
    <w:sectPr w:rsidR="00CE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43F9D"/>
    <w:multiLevelType w:val="multilevel"/>
    <w:tmpl w:val="406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C3534"/>
    <w:multiLevelType w:val="multilevel"/>
    <w:tmpl w:val="B7E2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36"/>
    <w:rsid w:val="009C0A36"/>
    <w:rsid w:val="00CE7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534"/>
  <w15:chartTrackingRefBased/>
  <w15:docId w15:val="{ECBCF618-15C5-42CC-8588-49AAFB7E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0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0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0A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A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0A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A3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C0A36"/>
    <w:rPr>
      <w:color w:val="0000FF"/>
      <w:u w:val="single"/>
    </w:rPr>
  </w:style>
  <w:style w:type="character" w:customStyle="1" w:styleId="block">
    <w:name w:val="block"/>
    <w:basedOn w:val="DefaultParagraphFont"/>
    <w:rsid w:val="009C0A36"/>
  </w:style>
  <w:style w:type="paragraph" w:customStyle="1" w:styleId="figurecaption">
    <w:name w:val="figure__caption"/>
    <w:basedOn w:val="Normal"/>
    <w:rsid w:val="009C0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10">
    <w:name w:val="mr10"/>
    <w:basedOn w:val="DefaultParagraphFont"/>
    <w:rsid w:val="009C0A36"/>
  </w:style>
  <w:style w:type="paragraph" w:styleId="NormalWeb">
    <w:name w:val="Normal (Web)"/>
    <w:basedOn w:val="Normal"/>
    <w:uiPriority w:val="99"/>
    <w:semiHidden/>
    <w:unhideWhenUsed/>
    <w:rsid w:val="009C0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8986">
      <w:bodyDiv w:val="1"/>
      <w:marLeft w:val="0"/>
      <w:marRight w:val="0"/>
      <w:marTop w:val="0"/>
      <w:marBottom w:val="0"/>
      <w:divBdr>
        <w:top w:val="none" w:sz="0" w:space="0" w:color="auto"/>
        <w:left w:val="none" w:sz="0" w:space="0" w:color="auto"/>
        <w:bottom w:val="none" w:sz="0" w:space="0" w:color="auto"/>
        <w:right w:val="none" w:sz="0" w:space="0" w:color="auto"/>
      </w:divBdr>
      <w:divsChild>
        <w:div w:id="515852122">
          <w:marLeft w:val="0"/>
          <w:marRight w:val="0"/>
          <w:marTop w:val="0"/>
          <w:marBottom w:val="0"/>
          <w:divBdr>
            <w:top w:val="none" w:sz="0" w:space="0" w:color="auto"/>
            <w:left w:val="none" w:sz="0" w:space="0" w:color="auto"/>
            <w:bottom w:val="none" w:sz="0" w:space="0" w:color="auto"/>
            <w:right w:val="none" w:sz="0" w:space="0" w:color="auto"/>
          </w:divBdr>
          <w:divsChild>
            <w:div w:id="1968076005">
              <w:marLeft w:val="0"/>
              <w:marRight w:val="0"/>
              <w:marTop w:val="0"/>
              <w:marBottom w:val="0"/>
              <w:divBdr>
                <w:top w:val="none" w:sz="0" w:space="0" w:color="auto"/>
                <w:left w:val="none" w:sz="0" w:space="0" w:color="auto"/>
                <w:bottom w:val="none" w:sz="0" w:space="0" w:color="auto"/>
                <w:right w:val="none" w:sz="0" w:space="0" w:color="auto"/>
              </w:divBdr>
            </w:div>
          </w:divsChild>
        </w:div>
        <w:div w:id="1490445759">
          <w:marLeft w:val="0"/>
          <w:marRight w:val="0"/>
          <w:marTop w:val="0"/>
          <w:marBottom w:val="0"/>
          <w:divBdr>
            <w:top w:val="none" w:sz="0" w:space="0" w:color="auto"/>
            <w:left w:val="none" w:sz="0" w:space="0" w:color="auto"/>
            <w:bottom w:val="none" w:sz="0" w:space="0" w:color="auto"/>
            <w:right w:val="none" w:sz="0" w:space="0" w:color="auto"/>
          </w:divBdr>
        </w:div>
        <w:div w:id="2110077384">
          <w:marLeft w:val="0"/>
          <w:marRight w:val="0"/>
          <w:marTop w:val="0"/>
          <w:marBottom w:val="0"/>
          <w:divBdr>
            <w:top w:val="none" w:sz="0" w:space="0" w:color="auto"/>
            <w:left w:val="none" w:sz="0" w:space="0" w:color="auto"/>
            <w:bottom w:val="none" w:sz="0" w:space="0" w:color="auto"/>
            <w:right w:val="none" w:sz="0" w:space="0" w:color="auto"/>
          </w:divBdr>
          <w:divsChild>
            <w:div w:id="336079932">
              <w:marLeft w:val="0"/>
              <w:marRight w:val="0"/>
              <w:marTop w:val="0"/>
              <w:marBottom w:val="0"/>
              <w:divBdr>
                <w:top w:val="none" w:sz="0" w:space="0" w:color="auto"/>
                <w:left w:val="none" w:sz="0" w:space="0" w:color="auto"/>
                <w:bottom w:val="none" w:sz="0" w:space="0" w:color="auto"/>
                <w:right w:val="none" w:sz="0" w:space="0" w:color="auto"/>
              </w:divBdr>
              <w:divsChild>
                <w:div w:id="1587231181">
                  <w:marLeft w:val="0"/>
                  <w:marRight w:val="0"/>
                  <w:marTop w:val="0"/>
                  <w:marBottom w:val="0"/>
                  <w:divBdr>
                    <w:top w:val="none" w:sz="0" w:space="0" w:color="auto"/>
                    <w:left w:val="none" w:sz="0" w:space="0" w:color="auto"/>
                    <w:bottom w:val="none" w:sz="0" w:space="0" w:color="auto"/>
                    <w:right w:val="none" w:sz="0" w:space="0" w:color="auto"/>
                  </w:divBdr>
                  <w:divsChild>
                    <w:div w:id="1909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1431">
          <w:marLeft w:val="0"/>
          <w:marRight w:val="0"/>
          <w:marTop w:val="0"/>
          <w:marBottom w:val="0"/>
          <w:divBdr>
            <w:top w:val="none" w:sz="0" w:space="0" w:color="auto"/>
            <w:left w:val="none" w:sz="0" w:space="0" w:color="auto"/>
            <w:bottom w:val="none" w:sz="0" w:space="0" w:color="auto"/>
            <w:right w:val="none" w:sz="0" w:space="0" w:color="auto"/>
          </w:divBdr>
        </w:div>
        <w:div w:id="1350907531">
          <w:marLeft w:val="0"/>
          <w:marRight w:val="0"/>
          <w:marTop w:val="0"/>
          <w:marBottom w:val="0"/>
          <w:divBdr>
            <w:top w:val="none" w:sz="0" w:space="0" w:color="auto"/>
            <w:left w:val="none" w:sz="0" w:space="0" w:color="auto"/>
            <w:bottom w:val="none" w:sz="0" w:space="0" w:color="auto"/>
            <w:right w:val="none" w:sz="0" w:space="0" w:color="auto"/>
          </w:divBdr>
        </w:div>
        <w:div w:id="795371414">
          <w:marLeft w:val="0"/>
          <w:marRight w:val="0"/>
          <w:marTop w:val="0"/>
          <w:marBottom w:val="0"/>
          <w:divBdr>
            <w:top w:val="none" w:sz="0" w:space="0" w:color="auto"/>
            <w:left w:val="none" w:sz="0" w:space="0" w:color="auto"/>
            <w:bottom w:val="none" w:sz="0" w:space="0" w:color="auto"/>
            <w:right w:val="none" w:sz="0" w:space="0" w:color="auto"/>
          </w:divBdr>
          <w:divsChild>
            <w:div w:id="1861695443">
              <w:marLeft w:val="0"/>
              <w:marRight w:val="0"/>
              <w:marTop w:val="0"/>
              <w:marBottom w:val="0"/>
              <w:divBdr>
                <w:top w:val="none" w:sz="0" w:space="0" w:color="auto"/>
                <w:left w:val="none" w:sz="0" w:space="0" w:color="auto"/>
                <w:bottom w:val="none" w:sz="0" w:space="0" w:color="auto"/>
                <w:right w:val="none" w:sz="0" w:space="0" w:color="auto"/>
              </w:divBdr>
              <w:divsChild>
                <w:div w:id="133183081">
                  <w:marLeft w:val="0"/>
                  <w:marRight w:val="0"/>
                  <w:marTop w:val="0"/>
                  <w:marBottom w:val="0"/>
                  <w:divBdr>
                    <w:top w:val="none" w:sz="0" w:space="0" w:color="auto"/>
                    <w:left w:val="none" w:sz="0" w:space="0" w:color="auto"/>
                    <w:bottom w:val="none" w:sz="0" w:space="0" w:color="auto"/>
                    <w:right w:val="none" w:sz="0" w:space="0" w:color="auto"/>
                  </w:divBdr>
                </w:div>
              </w:divsChild>
            </w:div>
            <w:div w:id="860433258">
              <w:marLeft w:val="0"/>
              <w:marRight w:val="0"/>
              <w:marTop w:val="0"/>
              <w:marBottom w:val="0"/>
              <w:divBdr>
                <w:top w:val="none" w:sz="0" w:space="0" w:color="auto"/>
                <w:left w:val="none" w:sz="0" w:space="0" w:color="auto"/>
                <w:bottom w:val="none" w:sz="0" w:space="0" w:color="auto"/>
                <w:right w:val="none" w:sz="0" w:space="0" w:color="auto"/>
              </w:divBdr>
            </w:div>
            <w:div w:id="4993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d41586-019-03369-8" TargetMode="External"/><Relationship Id="rId5" Type="http://schemas.openxmlformats.org/officeDocument/2006/relationships/hyperlink" Target="https://doi.org/10.1038/d41586-020-0330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Finkbeiner</dc:creator>
  <cp:keywords/>
  <dc:description/>
  <cp:lastModifiedBy>Thomas Finkbeiner</cp:lastModifiedBy>
  <cp:revision>1</cp:revision>
  <dcterms:created xsi:type="dcterms:W3CDTF">2020-11-30T18:59:00Z</dcterms:created>
  <dcterms:modified xsi:type="dcterms:W3CDTF">2020-11-30T19:02:00Z</dcterms:modified>
</cp:coreProperties>
</file>